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街名來源核實工作紙</w:t>
      </w:r>
    </w:p>
    <w:p>
      <w:r>
        <w:rPr>
          <w:rFonts w:ascii="Quicksand" w:hAnsi="Quicksand" w:cs="Quicksand" w:eastAsia="Noto Sans TC"/>
          <w:color w:val="6F6F6F"/>
          <w:sz w:val="24"/>
        </w:rPr>
        <w:t>S1–S3 人文 · 逐句核實 AI 的來源說法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姓名：＿＿＿＿＿＿＿＿　　班別：＿＿＿＿＿＿　　日期：＿＿＿＿＿＿＿＿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FDEAEA"/>
          </w:tcPr>
          <w:p>
            <w:r/>
            <w:r>
              <w:rPr>
                <w:rFonts w:ascii="Quicksand" w:hAnsi="Quicksand" w:cs="Quicksand" w:eastAsia="Noto Sans TC"/>
                <w:color w:val="080808"/>
                <w:sz w:val="20"/>
              </w:rPr>
              <w:t>本工作紙要核實的，不是「AI 有沒有答對」，而是「這一句能不能核實」。「無法核實」是一個正當的答案，而且是三類判斷中最容易被忽略的一類。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給教師：使用說明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一節（約 40 分鐘）完成第一至第三部分，查證的部分可安排課後時段。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選街以「學生每天經過、卻不知道名字由來」為準，不必選名街。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抄錄 AI 回答時要求原文照抄，不要改寫；抄下來的是「AI 的說法」，不是事實。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查證來源由教師按校情指定（校內圖書館、官方公告或地區資料），學生要自行記下來源與年份。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本工作紙不在任何位置列出街名的「正確答案」：資料來源本身才是答案。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第一部分：選一條街，把 AI 的回答抄下來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步驟 1　選一條你每天經過、又不知道名字由來的街道。步驟 2　向 AI 問：「這條街的名字從何而來？」把回答原文抄在下表。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項目</w:t>
            </w:r>
          </w:p>
        </w:tc>
        <w:tc>
          <w:tcPr>
            <w:tcW w:type="dxa" w:w="722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填寫</w:t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街道名稱</w:t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我問 AI 的問題</w:t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AI 的回答（原文抄錄，不要改寫）</w:t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722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第二部分：拆句與核實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步驟 3　把 AI 的回答拆成 4–6 句，逐句寫出它在講甚麼：命名由來／年份／人物或事件／語言來源。步驟 4　為每一句找資料記載，寫下來源與年份，並作出判斷。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48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句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AI 的說法（原文）</w:t>
            </w:r>
          </w:p>
        </w:tc>
        <w:tc>
          <w:tcPr>
            <w:tcW w:type="dxa" w:w="14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這一句在講甚麼</w:t>
            </w:r>
          </w:p>
        </w:tc>
        <w:tc>
          <w:tcPr>
            <w:tcW w:type="dxa" w:w="2409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資料記載</w:t>
            </w:r>
          </w:p>
        </w:tc>
        <w:tc>
          <w:tcPr>
            <w:tcW w:type="dxa" w:w="14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來源與年份</w:t>
            </w:r>
          </w:p>
        </w:tc>
        <w:tc>
          <w:tcPr>
            <w:tcW w:type="dxa" w:w="14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判斷</w:t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48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409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第三部分：判斷與結論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每一句都要歸入以下三類之一，並在判斷欄寫出理由：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有資料支持：找到官方或一手的記載，內容與這一句相符。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與資料矛盾：資料記載的說法與這一句不同（例如年份不同、語言來源不同、講的是另一條街）。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無法核實：沒有記載、只有傳聞或口述、細節無從對應。只有口述來源時，請寫「只有口述，未有官方記載」。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步驟 5　寫一句話交代你的核實結果（哪一句最需要保留、為甚麼）：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結論</w:t>
            </w:r>
          </w:p>
        </w:tc>
      </w:tr>
      <w:tr>
        <w:tc>
          <w:tcPr>
            <w:tcW w:type="dxa" w:w="963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963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963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答案與評分要點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一段典型的 AI 回答會出現以下五種問題；學生能指出並解釋，就算達標。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91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問題類型</w:t>
            </w:r>
          </w:p>
        </w:tc>
        <w:tc>
          <w:tcPr>
            <w:tcW w:type="dxa" w:w="674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學生應指出的地方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沒有出處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通篇沒有說資料從何而來。「沒有出處」本身就是第一個警號。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把故事講成事實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用肯定語氣交代命名的人物或事件，卻沒有交代來源是官方記載還是傳聞。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細節過分齊備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年份、人物、街道都答得很具體，但每一項細節都無法在資料中找到對應。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混淆語言來源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把音譯說成意譯（或相反），或把其他街名的命名習慣套在這條街上。</w:t>
            </w:r>
          </w:p>
        </w:tc>
      </w:tr>
      <w:tr>
        <w:tc>
          <w:tcPr>
            <w:tcW w:type="dxa" w:w="2891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弄錯對象</w:t>
            </w:r>
          </w:p>
        </w:tc>
        <w:tc>
          <w:tcPr>
            <w:tcW w:type="dxa" w:w="674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這條街曾經改名，或區內有兩條名稱相近的街，AI 把另一條街的資料答過來。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評分以過程為本：每次核實都要有出處。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檢查項目</w:t>
            </w:r>
          </w:p>
        </w:tc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達標</w:t>
            </w:r>
          </w:p>
        </w:tc>
        <w:tc>
          <w:tcPr>
            <w:tcW w:type="dxa" w:w="401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需補強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抄錄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AI 的回答原文抄下，沒有改寫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只寫「AI 說……」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拆句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每一句都寫得出在講哪一種說法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整段當作一句處理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來源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每一句都有來源名稱與年份；口述來源有寫下受訪者與日期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只寫「網上找到」或引用另一個 AI 的說法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判斷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三類判斷都用到，並說得出理由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一律寫「無法判斷」或一律寫「錯」</w:t>
            </w:r>
          </w:p>
        </w:tc>
      </w:tr>
      <w:tr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結論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一句話說得出「哪一句最需要保留、為甚麼」</w:t>
            </w:r>
          </w:p>
        </w:tc>
        <w:tc>
          <w:tcPr>
            <w:tcW w:type="dxa" w:w="401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只重述題目</w:t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