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S1-S3 視覺藝術：校園花園設計衝刺（觀察、提案、改良）工作紙</w:t>
      </w:r>
    </w:p>
    <w:p>
      <w:r>
        <w:rPr>
          <w:b/>
        </w:rPr>
        <w:t>⚠️ 工作紙內所有地點與例子均為虛構，不涉及任何真實學校、地點或學生。使用校方認可的 AI 工具，不指定任何產品。</w:t>
      </w:r>
    </w:p>
    <w:p/>
    <w:p>
      <w:pPr>
        <w:pStyle w:val="Heading2"/>
      </w:pPr>
      <w:r>
        <w:t>這三節課的共同守則</w:t>
      </w:r>
    </w:p>
    <w:p>
      <w:pPr>
        <w:pStyle w:val="ListBullet"/>
      </w:pPr>
      <w:r>
        <w:t>只記錄親眼看到的事；看不懂就寫下問題，不編數字。</w:t>
      </w:r>
    </w:p>
    <w:p>
      <w:pPr>
        <w:pStyle w:val="ListBullet"/>
      </w:pPr>
      <w:r>
        <w:t>需要官方數據時（例如全年降雨），由班別自行向香港天文台等官方來源查證。</w:t>
      </w:r>
    </w:p>
    <w:p>
      <w:pPr>
        <w:pStyle w:val="ListBullet"/>
      </w:pPr>
      <w:r>
        <w:t>AI 生成的圖片不是設計圖、不是證據、也不是成品。成品是你親手改良的畫，加上能用觀察辯護的文字。</w:t>
      </w:r>
    </w:p>
    <w:p/>
    <w:p>
      <w:pPr>
        <w:pStyle w:val="Heading2"/>
      </w:pPr>
      <w:r>
        <w:t>第一節：觀察紀錄表</w:t>
      </w:r>
    </w:p>
    <w:p>
      <w:r>
        <w:rPr>
          <w:b w:val="0"/>
        </w:rPr>
        <w:t>到本校一個真實的戶外地點，記錄你親眼看到的事。說不出來的，寫成問題。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/>
            <w:r>
              <w:rPr>
                <w:b/>
              </w:rPr>
              <w:t>項目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我看到什麼（寫句子或畫圖）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我看不清楚／不知道（寫成問題）</w:t>
            </w:r>
          </w:p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陽光（記錄兩個時間點）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地面（鋪地／泥土／已種植物）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排水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風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誰會經過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現有什麼植物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</w:tbl>
    <w:p/>
    <w:p>
      <w:pPr>
        <w:pStyle w:val="Heading2"/>
      </w:pPr>
      <w:r>
        <w:t>第二節：準則工作紙</w:t>
      </w:r>
    </w:p>
    <w:p>
      <w:r>
        <w:rPr>
          <w:b w:val="0"/>
        </w:rPr>
        <w:t>從你的觀察，訂立 4–6 條設計準則。每條準則要可核對：有地點、有情境、能用「是／否」檢查。</w:t>
      </w:r>
    </w:p>
    <w:p>
      <w:r>
        <w:rPr>
          <w:b w:val="0"/>
        </w:rPr>
        <w:t>例子：「中午十二點到一點，休息區要有遮蔭。」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/>
            <w:r>
              <w:rPr>
                <w:b/>
              </w:rPr>
              <w:t>準則</w:t>
            </w:r>
          </w:p>
        </w:tc>
        <w:tc>
          <w:tcPr>
            <w:tcW w:type="dxa" w:w="4819"/>
          </w:tcPr>
          <w:p>
            <w:r/>
            <w:r>
              <w:rPr>
                <w:b/>
              </w:rPr>
              <w:t>這條準則如何檢查（是／否）</w:t>
            </w:r>
          </w:p>
        </w:tc>
      </w:tr>
      <w:tr>
        <w:tc>
          <w:tcPr>
            <w:tcW w:type="dxa" w:w="4819"/>
          </w:tcPr>
          <w:p>
            <w:r/>
            <w:r>
              <w:rPr>
                <w:b w:val="0"/>
              </w:rPr>
              <w:t>準則 1</w:t>
            </w:r>
          </w:p>
        </w:tc>
        <w:tc>
          <w:tcPr>
            <w:tcW w:type="dxa" w:w="4819"/>
          </w:tcPr>
          <w:p/>
          <w:p/>
        </w:tc>
      </w:tr>
      <w:tr>
        <w:tc>
          <w:tcPr>
            <w:tcW w:type="dxa" w:w="4819"/>
          </w:tcPr>
          <w:p>
            <w:r/>
            <w:r>
              <w:rPr>
                <w:b w:val="0"/>
              </w:rPr>
              <w:t>準則 2</w:t>
            </w:r>
          </w:p>
        </w:tc>
        <w:tc>
          <w:tcPr>
            <w:tcW w:type="dxa" w:w="4819"/>
          </w:tcPr>
          <w:p/>
          <w:p/>
        </w:tc>
      </w:tr>
      <w:tr>
        <w:tc>
          <w:tcPr>
            <w:tcW w:type="dxa" w:w="4819"/>
          </w:tcPr>
          <w:p>
            <w:r/>
            <w:r>
              <w:rPr>
                <w:b w:val="0"/>
              </w:rPr>
              <w:t>準則 3</w:t>
            </w:r>
          </w:p>
        </w:tc>
        <w:tc>
          <w:tcPr>
            <w:tcW w:type="dxa" w:w="4819"/>
          </w:tcPr>
          <w:p/>
          <w:p/>
        </w:tc>
      </w:tr>
      <w:tr>
        <w:tc>
          <w:tcPr>
            <w:tcW w:type="dxa" w:w="4819"/>
          </w:tcPr>
          <w:p>
            <w:r/>
            <w:r>
              <w:rPr>
                <w:b w:val="0"/>
              </w:rPr>
              <w:t>準則 4</w:t>
            </w:r>
          </w:p>
        </w:tc>
        <w:tc>
          <w:tcPr>
            <w:tcW w:type="dxa" w:w="4819"/>
          </w:tcPr>
          <w:p/>
          <w:p/>
        </w:tc>
      </w:tr>
      <w:tr>
        <w:tc>
          <w:tcPr>
            <w:tcW w:type="dxa" w:w="4819"/>
          </w:tcPr>
          <w:p>
            <w:r/>
            <w:r>
              <w:rPr>
                <w:b w:val="0"/>
              </w:rPr>
              <w:t>準則 5</w:t>
            </w:r>
          </w:p>
        </w:tc>
        <w:tc>
          <w:tcPr>
            <w:tcW w:type="dxa" w:w="4819"/>
          </w:tcPr>
          <w:p/>
          <w:p/>
        </w:tc>
      </w:tr>
      <w:tr>
        <w:tc>
          <w:tcPr>
            <w:tcW w:type="dxa" w:w="4819"/>
          </w:tcPr>
          <w:p>
            <w:r/>
            <w:r>
              <w:rPr>
                <w:b w:val="0"/>
              </w:rPr>
              <w:t>準則 6</w:t>
            </w:r>
          </w:p>
        </w:tc>
        <w:tc>
          <w:tcPr>
            <w:tcW w:type="dxa" w:w="4819"/>
          </w:tcPr>
          <w:p/>
          <w:p/>
        </w:tc>
      </w:tr>
    </w:tbl>
    <w:p/>
    <w:p>
      <w:pPr>
        <w:pStyle w:val="Heading2"/>
      </w:pPr>
      <w:r>
        <w:t>設計簡介範本（第二節用）</w:t>
      </w:r>
    </w:p>
    <w:p>
      <w:r>
        <w:rPr>
          <w:b w:val="0"/>
        </w:rPr>
        <w:t>地點：______________________________________________</w:t>
      </w:r>
    </w:p>
    <w:p>
      <w:r>
        <w:rPr>
          <w:b w:val="0"/>
        </w:rPr>
        <w:t>我觀察到的限制（陽光／地面／排水／風／人流）：______________________</w:t>
      </w:r>
    </w:p>
    <w:p>
      <w:r>
        <w:rPr>
          <w:b w:val="0"/>
        </w:rPr>
        <w:t>我的設計準則：________________________________________</w:t>
      </w:r>
    </w:p>
    <w:p>
      <w:r>
        <w:rPr>
          <w:b w:val="0"/>
        </w:rPr>
        <w:t>我請 AI 提出什麼：______________________________________</w:t>
      </w:r>
    </w:p>
    <w:p/>
    <w:p>
      <w:pPr>
        <w:pStyle w:val="Heading2"/>
      </w:pPr>
      <w:r>
        <w:t>方案比較表（第二節用）</w:t>
      </w:r>
    </w:p>
    <w:p>
      <w:r>
        <w:rPr>
          <w:b w:val="0"/>
        </w:rPr>
        <w:t>請 AI 提出幾個佈局概念後，逐個核對：它符合我哪一條準則？哪一項我無法交代？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c>
          <w:tcPr>
            <w:tcW w:type="dxa" w:w="3213"/>
          </w:tcPr>
          <w:p>
            <w:r/>
            <w:r>
              <w:rPr>
                <w:b/>
              </w:rPr>
              <w:t>方案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符合我哪條準則</w:t>
            </w:r>
          </w:p>
        </w:tc>
        <w:tc>
          <w:tcPr>
            <w:tcW w:type="dxa" w:w="3213"/>
          </w:tcPr>
          <w:p>
            <w:r/>
            <w:r>
              <w:rPr>
                <w:b/>
              </w:rPr>
              <w:t>我無法交代的部分（寫「無根據」）</w:t>
            </w:r>
          </w:p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方案 1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方案 2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  <w:tr>
        <w:tc>
          <w:tcPr>
            <w:tcW w:type="dxa" w:w="3213"/>
          </w:tcPr>
          <w:p>
            <w:r/>
            <w:r>
              <w:rPr>
                <w:b w:val="0"/>
              </w:rPr>
              <w:t>方案 3</w:t>
            </w:r>
          </w:p>
        </w:tc>
        <w:tc>
          <w:tcPr>
            <w:tcW w:type="dxa" w:w="3213"/>
          </w:tcPr>
          <w:p/>
          <w:p/>
        </w:tc>
        <w:tc>
          <w:tcPr>
            <w:tcW w:type="dxa" w:w="3213"/>
          </w:tcPr>
          <w:p/>
          <w:p/>
        </w:tc>
      </w:tr>
    </w:tbl>
    <w:p/>
    <w:p>
      <w:pPr>
        <w:pStyle w:val="Heading2"/>
      </w:pPr>
      <w:r>
        <w:t>第三節：改良頁</w:t>
      </w:r>
    </w:p>
    <w:p>
      <w:r>
        <w:rPr>
          <w:b w:val="0"/>
        </w:rPr>
        <w:t>選一個方案，在下面親手改畫並加註。每個改動寫明對應哪條準則或現場限制。</w:t>
      </w:r>
    </w:p>
    <w:p/>
    <w:p/>
    <w:p/>
    <w:p/>
    <w:p/>
    <w:p/>
    <w:p/>
    <w:p/>
    <w:p/>
    <w:p/>
    <w:p>
      <w:pPr>
        <w:pStyle w:val="Heading2"/>
      </w:pPr>
      <w:r>
        <w:t>批評（第三節用）</w:t>
      </w:r>
    </w:p>
    <w:p>
      <w:r>
        <w:rPr>
          <w:b w:val="0"/>
        </w:rPr>
        <w:t>寫一段批評，指出至少一項 AI 弄錯或無法知道的地方，連回你的觀察。</w:t>
      </w:r>
    </w:p>
    <w:p>
      <w:r>
        <w:rPr>
          <w:b w:val="0"/>
        </w:rPr>
        <w:t>AI 弄錯／不知道的地方：______________________________________________</w:t>
      </w:r>
    </w:p>
    <w:p/>
    <w:p/>
    <w:p/>
    <w:p/>
    <w:p>
      <w:r>
        <w:br w:type="page"/>
      </w:r>
    </w:p>
    <w:p>
      <w:pPr>
        <w:pStyle w:val="Heading2"/>
      </w:pPr>
      <w:r>
        <w:t>評分指引與答案（教師用）</w:t>
      </w:r>
    </w:p>
    <w:p>
      <w:r>
        <w:rPr>
          <w:b w:val="0"/>
        </w:rPr>
        <w:t>本設計衝刺屬開放式，但好答案都有可核對的特徵。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/>
            <w:r>
              <w:rPr>
                <w:b/>
              </w:rPr>
              <w:t>準則</w:t>
            </w:r>
          </w:p>
        </w:tc>
        <w:tc>
          <w:tcPr>
            <w:tcW w:type="dxa" w:w="2409"/>
          </w:tcPr>
          <w:p>
            <w:r/>
            <w:r>
              <w:rPr>
                <w:b/>
              </w:rPr>
              <w:t>強</w:t>
            </w:r>
          </w:p>
        </w:tc>
        <w:tc>
          <w:tcPr>
            <w:tcW w:type="dxa" w:w="2409"/>
          </w:tcPr>
          <w:p>
            <w:r/>
            <w:r>
              <w:rPr>
                <w:b/>
              </w:rPr>
              <w:t>發展中</w:t>
            </w:r>
          </w:p>
        </w:tc>
        <w:tc>
          <w:tcPr>
            <w:tcW w:type="dxa" w:w="2409"/>
          </w:tcPr>
          <w:p>
            <w:r/>
            <w:r>
              <w:rPr>
                <w:b/>
              </w:rPr>
              <w:t>需要協助</w:t>
            </w:r>
          </w:p>
        </w:tc>
      </w:tr>
      <w:tr>
        <w:tc>
          <w:tcPr>
            <w:tcW w:type="dxa" w:w="2409"/>
          </w:tcPr>
          <w:p>
            <w:r/>
            <w:r>
              <w:rPr>
                <w:b w:val="0"/>
              </w:rPr>
              <w:t>觀察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記錄親眼所見，不知道的寫成問題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有觀察，但混入猜測或外來數字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幾乎沒有自己的觀察，抄數字或空著</w:t>
            </w:r>
          </w:p>
        </w:tc>
      </w:tr>
      <w:tr>
        <w:tc>
          <w:tcPr>
            <w:tcW w:type="dxa" w:w="2409"/>
          </w:tcPr>
          <w:p>
            <w:r/>
            <w:r>
              <w:rPr>
                <w:b w:val="0"/>
              </w:rPr>
              <w:t>準則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準則可核對、有地點與情境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準則大致合理但難核對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準則含糊（「好看」），或沒有準則</w:t>
            </w:r>
          </w:p>
        </w:tc>
      </w:tr>
      <w:tr>
        <w:tc>
          <w:tcPr>
            <w:tcW w:type="dxa" w:w="2409"/>
          </w:tcPr>
          <w:p>
            <w:r/>
            <w:r>
              <w:rPr>
                <w:b w:val="0"/>
              </w:rPr>
              <w:t>方案比較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逐條對應準則，說不出理由的標「無根據」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有比較但對應不完整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直接採用 AI 圖片，沒有比較</w:t>
            </w:r>
          </w:p>
        </w:tc>
      </w:tr>
      <w:tr>
        <w:tc>
          <w:tcPr>
            <w:tcW w:type="dxa" w:w="2409"/>
          </w:tcPr>
          <w:p>
            <w:r/>
            <w:r>
              <w:rPr>
                <w:b w:val="0"/>
              </w:rPr>
              <w:t>改良與批評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親手改畫，批評具名指出一項 AI 弄錯／不知道的地方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有改畫或批評，但兩者其一較弱</w:t>
            </w:r>
          </w:p>
        </w:tc>
        <w:tc>
          <w:tcPr>
            <w:tcW w:type="dxa" w:w="2409"/>
          </w:tcPr>
          <w:p>
            <w:r/>
            <w:r>
              <w:rPr>
                <w:b w:val="0"/>
              </w:rPr>
              <w:t>交 AI 圖片當成品，或沒有批評</w:t>
            </w:r>
          </w:p>
        </w:tc>
      </w:tr>
    </w:tbl>
    <w:p/>
    <w:p>
      <w:r>
        <w:rPr>
          <w:b/>
        </w:rPr>
        <w:t>最重要的一條</w:t>
      </w:r>
    </w:p>
    <w:p>
      <w:r>
        <w:rPr>
          <w:b w:val="0"/>
        </w:rPr>
        <w:t>AI 生成的圖片不是設計圖、不是證據、也不是成品。交上 AI 圖片當作自己設計的學生，尚未完成本任務——成品是學生親手改良的畫，加上能用觀察辯護的文字。教師在任何一節都應重複這一句。</w:t>
      </w:r>
    </w:p>
    <w:p/>
    <w:p>
      <w:r>
        <w:rPr>
          <w:b/>
        </w:rPr>
        <w:t>教師備註</w:t>
      </w:r>
    </w:p>
    <w:p>
      <w:pPr>
        <w:pStyle w:val="ListBullet"/>
      </w:pPr>
      <w:r>
        <w:t>學生交 AI 圖片當成品：未完成任務，要求交出親手改畫與文字辯護。</w:t>
      </w:r>
    </w:p>
    <w:p>
      <w:pPr>
        <w:pStyle w:val="ListBullet"/>
      </w:pPr>
      <w:r>
        <w:t>全班準則含糊（「好看」）：追問「你怎樣檢查它有沒有做到？」</w:t>
      </w:r>
    </w:p>
    <w:p>
      <w:pPr>
        <w:pStyle w:val="ListBullet"/>
      </w:pPr>
      <w:r>
        <w:t>需要官方數據：由班別自行向香港天文台等官方來源查證，本工作紙不提供任何數字。</w:t>
      </w:r>
    </w:p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